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Marco Polo 2022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znajduje się w kolekcji &lt;strong&gt;Marco Polo&lt;/strong&gt; na 2022 rok? Jakie najmodniejsze propozycje koniecznie trzeba mieć w swojej szafie? Poznaj krótką historię marki oraz stylowe ubrania i akcesoria!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Marco Polo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 premium wyróżniają się nie tylko wysoką jakością, ale i najmodniejszymi krojami, wzorami i kolorami. Każda z nich oferuje jednak zupełnie inne akcesoria i ubrania. Co znajduje się w kolekcji </w:t>
      </w:r>
      <w:r>
        <w:rPr>
          <w:rFonts w:ascii="calibri" w:hAnsi="calibri" w:eastAsia="calibri" w:cs="calibri"/>
          <w:sz w:val="24"/>
          <w:szCs w:val="24"/>
          <w:b/>
        </w:rPr>
        <w:t xml:space="preserve">Marco Polo</w:t>
      </w:r>
      <w:r>
        <w:rPr>
          <w:rFonts w:ascii="calibri" w:hAnsi="calibri" w:eastAsia="calibri" w:cs="calibri"/>
          <w:sz w:val="24"/>
          <w:szCs w:val="24"/>
        </w:rPr>
        <w:t xml:space="preserve"> na 2022 rok? Od czego zaczęła się historia tej marki? Zachęcamy do lektury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historia marki Marco Polo?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premium, której dotyczy dzisiejszy wpis, to szwedzko-niemiecka firma, która powstała w 1967 roku. Ma ona kilku założycieli, a są nimi Rolf Lind, Göte Huss and Jerry O'Sheets. Marka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Marco Polo</w:t>
        </w:r>
      </w:hyperlink>
      <w:r>
        <w:rPr>
          <w:rFonts w:ascii="calibri" w:hAnsi="calibri" w:eastAsia="calibri" w:cs="calibri"/>
          <w:sz w:val="24"/>
          <w:szCs w:val="24"/>
        </w:rPr>
        <w:t xml:space="preserve"> szybko zyskała na popularności, głównie z uwagi na fakt, że przełamywała trendy i tworzyła ubrania oraz obuwie, które wyróżniały się na tle innych. Co aktualnie znajduje się w jej kolekcji na rok 2022?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Kolekcja na 2022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Stylowe kurtki, długie płaszcze i modne kamizelki to tylko część ubrań, które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Marco Polo</w:t>
      </w:r>
      <w:r>
        <w:rPr>
          <w:rFonts w:ascii="calibri" w:hAnsi="calibri" w:eastAsia="calibri" w:cs="calibri"/>
          <w:sz w:val="24"/>
          <w:szCs w:val="24"/>
        </w:rPr>
        <w:t xml:space="preserve"> na nadchodzącą jesień oraz zimę. Szaliki, ciepłe bluzy i spodnie o ciekawych krojach doskonale nadadzą się do tego, aby wyglądać modnie i czuć się wygodnie. Dzięki ubraniom tej marki premium poczujesz się stylowo. Zadbaj o swój komfort, a także dobre samopoczucie. Zachęcamy do sprawdzenia oferty na stronie internetowej lub w wybranych sklepach stacjonarnych!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marki-odziezowe/marc-o-polo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2024-05-02T10:06:09+02:00</dcterms:created>
  <dcterms:modified xsi:type="dcterms:W3CDTF">2024-05-02T10:06:09+02:00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